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04" w:rsidRPr="00B511B3" w:rsidRDefault="00B511B3" w:rsidP="00B511B3">
      <w:pPr>
        <w:spacing w:after="0" w:line="240" w:lineRule="auto"/>
        <w:jc w:val="center"/>
        <w:rPr>
          <w:b/>
        </w:rPr>
      </w:pPr>
      <w:r w:rsidRPr="00B511B3">
        <w:rPr>
          <w:b/>
        </w:rPr>
        <w:t>Central Community Assistance Foundation</w:t>
      </w:r>
    </w:p>
    <w:p w:rsidR="00B511B3" w:rsidRDefault="008701C8" w:rsidP="00B511B3">
      <w:pPr>
        <w:spacing w:after="0" w:line="240" w:lineRule="auto"/>
        <w:jc w:val="center"/>
      </w:pPr>
      <w:r w:rsidRPr="0071101C">
        <w:rPr>
          <w:b/>
        </w:rPr>
        <w:t>Special</w:t>
      </w:r>
      <w:r>
        <w:t xml:space="preserve"> Board </w:t>
      </w:r>
      <w:r w:rsidR="00B511B3">
        <w:t>Meeting December 2</w:t>
      </w:r>
      <w:r w:rsidR="00E944D7">
        <w:t>0</w:t>
      </w:r>
      <w:r w:rsidR="00B511B3">
        <w:t>, 2010; 4 pm, CIS</w:t>
      </w:r>
    </w:p>
    <w:p w:rsidR="00B511B3" w:rsidRDefault="00B511B3" w:rsidP="00B511B3">
      <w:pPr>
        <w:spacing w:after="0" w:line="240" w:lineRule="auto"/>
        <w:jc w:val="center"/>
      </w:pPr>
      <w:r>
        <w:t>Minutes as taken by Janet G. Stevens</w:t>
      </w:r>
    </w:p>
    <w:p w:rsidR="00B511B3" w:rsidRDefault="00B511B3" w:rsidP="00B511B3">
      <w:pPr>
        <w:spacing w:after="0" w:line="240" w:lineRule="auto"/>
        <w:jc w:val="center"/>
      </w:pPr>
    </w:p>
    <w:p w:rsidR="00B511B3" w:rsidRDefault="00B511B3" w:rsidP="00B511B3">
      <w:pPr>
        <w:spacing w:after="0" w:line="240" w:lineRule="auto"/>
      </w:pPr>
      <w:r>
        <w:t xml:space="preserve">Call to Order by Chairman, Ronnie </w:t>
      </w:r>
      <w:proofErr w:type="spellStart"/>
      <w:r>
        <w:t>Devall</w:t>
      </w:r>
      <w:proofErr w:type="spellEnd"/>
      <w:r>
        <w:t xml:space="preserve">.  Roll Call: Ronnie </w:t>
      </w:r>
      <w:proofErr w:type="spellStart"/>
      <w:r>
        <w:t>Devall</w:t>
      </w:r>
      <w:proofErr w:type="spellEnd"/>
      <w:r>
        <w:t xml:space="preserve">, </w:t>
      </w:r>
      <w:r w:rsidR="007B4722">
        <w:t xml:space="preserve">Frank </w:t>
      </w:r>
      <w:proofErr w:type="spellStart"/>
      <w:r w:rsidR="007B4722">
        <w:t>Ard</w:t>
      </w:r>
      <w:proofErr w:type="spellEnd"/>
      <w:r w:rsidR="007B4722">
        <w:t xml:space="preserve">, </w:t>
      </w:r>
      <w:r>
        <w:t xml:space="preserve">Bob Lansing, Dick Metz, </w:t>
      </w:r>
      <w:r w:rsidR="008701C8">
        <w:t xml:space="preserve">Jeff </w:t>
      </w:r>
      <w:proofErr w:type="spellStart"/>
      <w:r w:rsidR="008701C8">
        <w:t>Stanfill</w:t>
      </w:r>
      <w:proofErr w:type="spellEnd"/>
      <w:r w:rsidR="008701C8">
        <w:t xml:space="preserve">, </w:t>
      </w:r>
      <w:r>
        <w:t xml:space="preserve">Janet Stevens, </w:t>
      </w:r>
      <w:proofErr w:type="gramStart"/>
      <w:r>
        <w:t>Rhonda</w:t>
      </w:r>
      <w:proofErr w:type="gramEnd"/>
      <w:r>
        <w:t xml:space="preserve"> Taylor</w:t>
      </w:r>
      <w:r w:rsidR="008701C8">
        <w:t xml:space="preserve">; Absent: </w:t>
      </w:r>
      <w:r>
        <w:t xml:space="preserve">Ron Erickson, Terry Hebert, </w:t>
      </w:r>
      <w:r w:rsidR="008701C8">
        <w:t>David Barrow.</w:t>
      </w:r>
    </w:p>
    <w:p w:rsidR="00B511B3" w:rsidRDefault="00B511B3" w:rsidP="00B511B3">
      <w:pPr>
        <w:spacing w:after="0" w:line="240" w:lineRule="auto"/>
      </w:pPr>
    </w:p>
    <w:p w:rsidR="008701C8" w:rsidRDefault="008701C8" w:rsidP="00B511B3">
      <w:pPr>
        <w:spacing w:after="0" w:line="240" w:lineRule="auto"/>
      </w:pPr>
      <w:r>
        <w:t xml:space="preserve">Mr. </w:t>
      </w:r>
      <w:proofErr w:type="spellStart"/>
      <w:r>
        <w:t>Devall</w:t>
      </w:r>
      <w:proofErr w:type="spellEnd"/>
      <w:r>
        <w:t xml:space="preserve"> called the meeting to order, omitted reading of minutes for last board meeting – will be read at next board meeting.</w:t>
      </w:r>
    </w:p>
    <w:p w:rsidR="008701C8" w:rsidRDefault="008701C8" w:rsidP="00B511B3">
      <w:pPr>
        <w:spacing w:after="0" w:line="240" w:lineRule="auto"/>
      </w:pPr>
    </w:p>
    <w:p w:rsidR="00E31DE0" w:rsidRDefault="00E31DE0" w:rsidP="008701C8">
      <w:pPr>
        <w:spacing w:after="0" w:line="240" w:lineRule="auto"/>
      </w:pPr>
      <w:r>
        <w:t xml:space="preserve">New Business; </w:t>
      </w:r>
      <w:proofErr w:type="spellStart"/>
      <w:r w:rsidR="008701C8">
        <w:t>Mr</w:t>
      </w:r>
      <w:proofErr w:type="spellEnd"/>
      <w:r w:rsidR="008701C8">
        <w:t xml:space="preserve"> </w:t>
      </w:r>
      <w:proofErr w:type="spellStart"/>
      <w:r w:rsidR="008701C8">
        <w:t>Devall</w:t>
      </w:r>
      <w:proofErr w:type="spellEnd"/>
      <w:r w:rsidR="008701C8">
        <w:t xml:space="preserve"> began “new business” – to Review donation letter by Frank </w:t>
      </w:r>
      <w:proofErr w:type="spellStart"/>
      <w:r w:rsidR="008701C8">
        <w:t>Ard</w:t>
      </w:r>
      <w:proofErr w:type="spellEnd"/>
      <w:r w:rsidR="008701C8">
        <w:t xml:space="preserve">.  Motion was made by Stevens and seconded by </w:t>
      </w:r>
      <w:proofErr w:type="spellStart"/>
      <w:r w:rsidR="008701C8">
        <w:t>Stanfill</w:t>
      </w:r>
      <w:proofErr w:type="spellEnd"/>
      <w:r w:rsidR="008701C8">
        <w:t xml:space="preserve"> to made </w:t>
      </w:r>
      <w:proofErr w:type="spellStart"/>
      <w:r w:rsidR="008701C8">
        <w:t>admendments</w:t>
      </w:r>
      <w:proofErr w:type="spellEnd"/>
      <w:r w:rsidR="008701C8">
        <w:t xml:space="preserve"> “add families” to the donation letter and allow Mr. </w:t>
      </w:r>
      <w:proofErr w:type="spellStart"/>
      <w:r w:rsidR="008701C8">
        <w:t>Ard</w:t>
      </w:r>
      <w:proofErr w:type="spellEnd"/>
      <w:r w:rsidR="008701C8">
        <w:t xml:space="preserve"> to send the </w:t>
      </w:r>
      <w:proofErr w:type="spellStart"/>
      <w:r w:rsidR="008701C8">
        <w:t>admended</w:t>
      </w:r>
      <w:proofErr w:type="spellEnd"/>
      <w:r w:rsidR="008701C8">
        <w:t xml:space="preserve"> letter to donors.</w:t>
      </w:r>
    </w:p>
    <w:p w:rsidR="008701C8" w:rsidRDefault="008701C8" w:rsidP="008701C8">
      <w:pPr>
        <w:spacing w:after="0" w:line="240" w:lineRule="auto"/>
      </w:pPr>
    </w:p>
    <w:p w:rsidR="008701C8" w:rsidRDefault="008701C8" w:rsidP="008701C8">
      <w:pPr>
        <w:spacing w:after="0" w:line="240" w:lineRule="auto"/>
      </w:pPr>
      <w:r>
        <w:t xml:space="preserve">Discussion only:  Review of process for distributing information.  Mr. </w:t>
      </w:r>
      <w:proofErr w:type="spellStart"/>
      <w:r>
        <w:t>Devall</w:t>
      </w:r>
      <w:proofErr w:type="spellEnd"/>
      <w:r>
        <w:t xml:space="preserve"> strongly recommended that all materials and information come to the Board before any dispersal to an outside source (specifically a newspaper).  The discussion concerned an ad placed by a Central newspaper with</w:t>
      </w:r>
      <w:r w:rsidR="00E944D7">
        <w:t>out</w:t>
      </w:r>
      <w:r>
        <w:t xml:space="preserve"> any approval or “proofing” of the content or </w:t>
      </w:r>
      <w:r w:rsidR="00E944D7">
        <w:t xml:space="preserve">having been given </w:t>
      </w:r>
      <w:r>
        <w:t xml:space="preserve">authority.  Overall, the newspaper has the right to publish articles deemed worthy, without Board approval; it was stated that Mr. </w:t>
      </w:r>
      <w:proofErr w:type="spellStart"/>
      <w:r>
        <w:t>Devall</w:t>
      </w:r>
      <w:proofErr w:type="spellEnd"/>
      <w:r>
        <w:t xml:space="preserve"> should meet with owners of the two newspapers to ask if we “proof” any articles for accuracy.  </w:t>
      </w:r>
      <w:r w:rsidR="00BD2219">
        <w:t xml:space="preserve">A recommendation was made that perhaps the Foundation needed a “Press Kit” – Mr. Bone suggested that he could help the group put one together.  Ms. Taylor made the motion that Mr. Bone be allowed to pursue the “kit” and get the cost information to the Board for approval.  Mr. Lansing asked </w:t>
      </w:r>
      <w:proofErr w:type="spellStart"/>
      <w:r w:rsidR="00BD2219">
        <w:t>Mr</w:t>
      </w:r>
      <w:proofErr w:type="spellEnd"/>
      <w:r w:rsidR="00BD2219">
        <w:t xml:space="preserve"> </w:t>
      </w:r>
      <w:proofErr w:type="spellStart"/>
      <w:r w:rsidR="00BD2219">
        <w:t>Devall</w:t>
      </w:r>
      <w:proofErr w:type="spellEnd"/>
      <w:r w:rsidR="00BD2219">
        <w:t xml:space="preserve"> to investigate the legality of placing an ad by sponsors without the consent of the Foundation.</w:t>
      </w:r>
    </w:p>
    <w:p w:rsidR="00BD2219" w:rsidRDefault="00BD2219" w:rsidP="008701C8">
      <w:pPr>
        <w:spacing w:after="0" w:line="240" w:lineRule="auto"/>
      </w:pPr>
    </w:p>
    <w:p w:rsidR="00BD2219" w:rsidRDefault="00BD2219" w:rsidP="008701C8">
      <w:pPr>
        <w:spacing w:after="0" w:line="240" w:lineRule="auto"/>
      </w:pPr>
    </w:p>
    <w:p w:rsidR="00E31DE0" w:rsidRDefault="00E31DE0" w:rsidP="00B511B3">
      <w:pPr>
        <w:spacing w:after="0" w:line="240" w:lineRule="auto"/>
      </w:pPr>
      <w:r>
        <w:t xml:space="preserve">Announcements: Lansing asked that meeting be the same day of month.  </w:t>
      </w:r>
      <w:r w:rsidR="00BD2219">
        <w:t>Items were requested to add to the next Board agenda.</w:t>
      </w:r>
    </w:p>
    <w:p w:rsidR="00E31DE0" w:rsidRDefault="00E31DE0" w:rsidP="00B511B3">
      <w:pPr>
        <w:spacing w:after="0" w:line="240" w:lineRule="auto"/>
      </w:pPr>
    </w:p>
    <w:p w:rsidR="00E31DE0" w:rsidRDefault="00BD2219" w:rsidP="00B511B3">
      <w:pPr>
        <w:spacing w:after="0" w:line="240" w:lineRule="auto"/>
      </w:pPr>
      <w:r>
        <w:t>End of Board meeting: 4:58</w:t>
      </w:r>
      <w:r w:rsidR="00E31DE0">
        <w:t xml:space="preserve"> </w:t>
      </w:r>
      <w:proofErr w:type="gramStart"/>
      <w:r w:rsidR="00E31DE0">
        <w:t>pm  Motion</w:t>
      </w:r>
      <w:proofErr w:type="gramEnd"/>
      <w:r>
        <w:t xml:space="preserve"> by Stevens/Seconded by Metz</w:t>
      </w:r>
    </w:p>
    <w:p w:rsidR="00E31DE0" w:rsidRDefault="00E31DE0" w:rsidP="00B511B3">
      <w:pPr>
        <w:spacing w:after="0" w:line="240" w:lineRule="auto"/>
      </w:pPr>
    </w:p>
    <w:p w:rsidR="00B511B3" w:rsidRDefault="00E31DE0" w:rsidP="00B511B3">
      <w:pPr>
        <w:spacing w:after="0" w:line="240" w:lineRule="auto"/>
      </w:pPr>
      <w:r>
        <w:t>_______________________________</w:t>
      </w:r>
      <w:r>
        <w:tab/>
      </w:r>
      <w:r>
        <w:tab/>
        <w:t>___________________________________  _________</w:t>
      </w:r>
    </w:p>
    <w:p w:rsidR="00E31DE0" w:rsidRDefault="00FF234A" w:rsidP="00B511B3">
      <w:pPr>
        <w:spacing w:after="0" w:line="240" w:lineRule="auto"/>
      </w:pPr>
      <w:r>
        <w:t>Recorder</w:t>
      </w:r>
      <w:r>
        <w:tab/>
      </w:r>
      <w:r>
        <w:tab/>
      </w:r>
      <w:r>
        <w:tab/>
      </w:r>
      <w:r>
        <w:tab/>
      </w:r>
      <w:r>
        <w:tab/>
        <w:t>Chairman of Board</w:t>
      </w:r>
      <w:r>
        <w:tab/>
      </w:r>
      <w:r>
        <w:tab/>
      </w:r>
      <w:r>
        <w:tab/>
      </w:r>
      <w:r>
        <w:tab/>
        <w:t>Date</w:t>
      </w:r>
    </w:p>
    <w:sectPr w:rsidR="00E31DE0" w:rsidSect="00E31DE0">
      <w:pgSz w:w="12240" w:h="15840"/>
      <w:pgMar w:top="99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1B3"/>
    <w:rsid w:val="00055F98"/>
    <w:rsid w:val="003315DD"/>
    <w:rsid w:val="0044185A"/>
    <w:rsid w:val="004C7090"/>
    <w:rsid w:val="00505200"/>
    <w:rsid w:val="00517802"/>
    <w:rsid w:val="00644A6B"/>
    <w:rsid w:val="006C0049"/>
    <w:rsid w:val="0071101C"/>
    <w:rsid w:val="00764804"/>
    <w:rsid w:val="007B4722"/>
    <w:rsid w:val="008701C8"/>
    <w:rsid w:val="00B511B3"/>
    <w:rsid w:val="00BD2219"/>
    <w:rsid w:val="00E31DE0"/>
    <w:rsid w:val="00E944D7"/>
    <w:rsid w:val="00ED4B2D"/>
    <w:rsid w:val="00FF2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CentralCSS</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CCSS</dc:creator>
  <cp:keywords/>
  <dc:description/>
  <cp:lastModifiedBy>City of Central Chamber of Commerce - 1</cp:lastModifiedBy>
  <cp:revision>5</cp:revision>
  <cp:lastPrinted>2011-01-20T17:54:00Z</cp:lastPrinted>
  <dcterms:created xsi:type="dcterms:W3CDTF">2011-01-19T15:57:00Z</dcterms:created>
  <dcterms:modified xsi:type="dcterms:W3CDTF">2011-01-20T18:06:00Z</dcterms:modified>
</cp:coreProperties>
</file>